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EDEC" w14:textId="1407F976" w:rsidR="0055358A" w:rsidRPr="0055358A" w:rsidRDefault="0055358A" w:rsidP="0055358A">
      <w:pPr>
        <w:jc w:val="center"/>
        <w:rPr>
          <w:b/>
          <w:bCs/>
        </w:rPr>
      </w:pPr>
      <w:r>
        <w:t>Region 10 Education Service Center</w:t>
      </w:r>
      <w:r>
        <w:br/>
        <w:t>Multi-Region Purchasing Cooperative</w:t>
      </w:r>
      <w:r>
        <w:br/>
      </w:r>
      <w:r w:rsidRPr="0055358A">
        <w:rPr>
          <w:b/>
          <w:bCs/>
        </w:rPr>
        <w:t>Bid Language Template – inTEAM’s GDSN Requirement to Bidders (menu system software)</w:t>
      </w:r>
    </w:p>
    <w:p w14:paraId="594A5F6F" w14:textId="77777777" w:rsidR="0055358A" w:rsidRDefault="0055358A" w:rsidP="0055358A"/>
    <w:p w14:paraId="395FA3F1" w14:textId="77777777" w:rsidR="0055358A" w:rsidRDefault="0055358A" w:rsidP="0055358A"/>
    <w:p w14:paraId="508EBD95" w14:textId="78951A4E" w:rsidR="0055358A" w:rsidRPr="0055358A" w:rsidRDefault="0055358A" w:rsidP="0055358A">
      <w:r w:rsidRPr="0055358A">
        <w:t>The following language is a sample</w:t>
      </w:r>
      <w:r w:rsidR="00246669">
        <w:t>/</w:t>
      </w:r>
      <w:r w:rsidRPr="0055358A">
        <w:t>template that can be used in a formal procurement method (RFP or IFB) or Small Purchase Acquisition for</w:t>
      </w:r>
      <w:r w:rsidR="00246669">
        <w:t xml:space="preserve"> your</w:t>
      </w:r>
      <w:r w:rsidRPr="0055358A">
        <w:t xml:space="preserve"> back-of-the-house software for menu systems. This bid language allows you to clearly define the requirement </w:t>
      </w:r>
      <w:proofErr w:type="gramStart"/>
      <w:r w:rsidRPr="0055358A">
        <w:t>to</w:t>
      </w:r>
      <w:proofErr w:type="gramEnd"/>
      <w:r w:rsidRPr="0055358A">
        <w:t xml:space="preserve"> bidders to partner</w:t>
      </w:r>
      <w:r>
        <w:t>/work</w:t>
      </w:r>
      <w:r w:rsidRPr="0055358A">
        <w:t xml:space="preserve"> with inTEAM for cross-platform transfer of data between their software and </w:t>
      </w:r>
      <w:r>
        <w:t xml:space="preserve">inTEAM’s </w:t>
      </w:r>
      <w:r w:rsidRPr="0055358A">
        <w:t>GDSN Connect</w:t>
      </w:r>
      <w:r>
        <w:t xml:space="preserve"> software.</w:t>
      </w:r>
      <w:r w:rsidRPr="0055358A">
        <w:t xml:space="preserve"> </w:t>
      </w:r>
    </w:p>
    <w:p w14:paraId="2B15B168" w14:textId="7A43AA42" w:rsidR="0055358A" w:rsidRPr="0055358A" w:rsidRDefault="0055358A" w:rsidP="0055358A"/>
    <w:p w14:paraId="10E7B11F" w14:textId="0C8B869F" w:rsidR="0055358A" w:rsidRPr="0055358A" w:rsidRDefault="00246669" w:rsidP="0055358A">
      <w:r>
        <w:t>T</w:t>
      </w:r>
      <w:r w:rsidR="0055358A">
        <w:t xml:space="preserve">he below </w:t>
      </w:r>
      <w:r>
        <w:t xml:space="preserve">list of acronyms, </w:t>
      </w:r>
      <w:r w:rsidR="0055358A" w:rsidRPr="0055358A">
        <w:t xml:space="preserve">language and links </w:t>
      </w:r>
      <w:r>
        <w:t>can be used in your bids to provide bidders the</w:t>
      </w:r>
      <w:r w:rsidR="0055358A" w:rsidRPr="0055358A">
        <w:t xml:space="preserve"> clarity </w:t>
      </w:r>
      <w:r>
        <w:t xml:space="preserve">around this requirement and </w:t>
      </w:r>
      <w:r w:rsidR="0055358A">
        <w:t>access to</w:t>
      </w:r>
      <w:r w:rsidR="0055358A" w:rsidRPr="0055358A">
        <w:t xml:space="preserve"> the details</w:t>
      </w:r>
      <w:r>
        <w:t xml:space="preserve"> and references that will help them understand new requirements from USDA and your district</w:t>
      </w:r>
      <w:r w:rsidR="0055358A" w:rsidRPr="0055358A">
        <w:t>.</w:t>
      </w:r>
    </w:p>
    <w:p w14:paraId="57E0501F" w14:textId="77777777" w:rsidR="0055358A" w:rsidRDefault="0055358A" w:rsidP="0055358A">
      <w:pPr>
        <w:rPr>
          <w:u w:val="single"/>
        </w:rPr>
      </w:pPr>
    </w:p>
    <w:p w14:paraId="21872A0F" w14:textId="77777777" w:rsidR="0055358A" w:rsidRDefault="0055358A" w:rsidP="0055358A"/>
    <w:p w14:paraId="10711C51" w14:textId="71BD60CC" w:rsidR="00BF49AB" w:rsidRPr="00BF49AB" w:rsidRDefault="00BF49AB" w:rsidP="0055358A">
      <w:pPr>
        <w:rPr>
          <w:b/>
          <w:bCs/>
          <w:u w:val="single"/>
        </w:rPr>
      </w:pPr>
      <w:r w:rsidRPr="00BF49AB">
        <w:rPr>
          <w:b/>
          <w:bCs/>
          <w:u w:val="single"/>
        </w:rPr>
        <w:t>Draft Language, Acronyms and Links:</w:t>
      </w:r>
    </w:p>
    <w:p w14:paraId="0937577E" w14:textId="77777777" w:rsidR="00BF49AB" w:rsidRDefault="00BF49AB" w:rsidP="0055358A"/>
    <w:p w14:paraId="7364C55D" w14:textId="77777777" w:rsidR="00BF49AB" w:rsidRDefault="0055358A" w:rsidP="0055358A">
      <w:r>
        <w:t xml:space="preserve">Acronyms: </w:t>
      </w:r>
      <w:r w:rsidR="00BF49AB">
        <w:tab/>
      </w:r>
      <w:r>
        <w:t>GDSN – Global Data Synchronization Network</w:t>
      </w:r>
      <w:r>
        <w:br/>
      </w:r>
      <w:r>
        <w:tab/>
      </w:r>
      <w:r>
        <w:tab/>
        <w:t>GTIN – Global Trade Identification Number</w:t>
      </w:r>
      <w:r>
        <w:br/>
      </w:r>
      <w:r>
        <w:tab/>
      </w:r>
      <w:r>
        <w:tab/>
        <w:t>N2F – Nourish to Flourish</w:t>
      </w:r>
      <w:r>
        <w:br/>
      </w:r>
      <w:r>
        <w:tab/>
      </w:r>
      <w:r>
        <w:tab/>
        <w:t>USDA – United States Department of Agriculture</w:t>
      </w:r>
    </w:p>
    <w:p w14:paraId="32C8A261" w14:textId="50E4C4F5" w:rsidR="0055358A" w:rsidRDefault="00BF49AB" w:rsidP="00BF49AB">
      <w:pPr>
        <w:ind w:left="720" w:firstLine="720"/>
      </w:pPr>
      <w:r>
        <w:t>R10MRPC – Region 10 ESC Multi-Region Purchasing Cooperative, Richardson, TX</w:t>
      </w:r>
    </w:p>
    <w:p w14:paraId="3C34DB1E" w14:textId="77777777" w:rsidR="0055358A" w:rsidRDefault="0055358A" w:rsidP="0055358A"/>
    <w:p w14:paraId="563E2D8D" w14:textId="1E1F0D7E" w:rsidR="0055358A" w:rsidRDefault="0055358A" w:rsidP="0055358A">
      <w:pPr>
        <w:rPr>
          <w:color w:val="000000"/>
        </w:rPr>
      </w:pPr>
      <w:r w:rsidRPr="00BF49AB">
        <w:rPr>
          <w:color w:val="000000"/>
          <w:highlight w:val="yellow"/>
        </w:rPr>
        <w:t>[District name]</w:t>
      </w:r>
      <w:r>
        <w:rPr>
          <w:color w:val="000000"/>
        </w:rPr>
        <w:t xml:space="preserve"> follows USDA guidance that </w:t>
      </w:r>
      <w:r>
        <w:rPr>
          <w:i/>
          <w:iCs/>
          <w:color w:val="000000"/>
        </w:rPr>
        <w:t>“Your procurement program should request GTIN technology during the solicitation process. Regardless of whether you have an electronic inventory system, include GTIN numbers in your inventory management.”</w:t>
      </w:r>
      <w:r>
        <w:rPr>
          <w:b/>
          <w:bCs/>
          <w:color w:val="000000"/>
        </w:rPr>
        <w:t> </w:t>
      </w:r>
      <w:r>
        <w:rPr>
          <w:color w:val="000000"/>
        </w:rPr>
        <w:t xml:space="preserve"> (</w:t>
      </w:r>
      <w:hyperlink r:id="rId4" w:history="1">
        <w:r w:rsidR="00A05148" w:rsidRPr="00A05148">
          <w:rPr>
            <w:color w:val="0000FF"/>
            <w:u w:val="single"/>
          </w:rPr>
          <w:t>USDA Menu Planner for School Meals</w:t>
        </w:r>
      </w:hyperlink>
      <w:r>
        <w:t xml:space="preserve"> Chapter 5 Procurement and Inventory Management page 191)</w:t>
      </w:r>
      <w:r>
        <w:rPr>
          <w:color w:val="000000"/>
        </w:rPr>
        <w:t>.</w:t>
      </w:r>
    </w:p>
    <w:p w14:paraId="2A6650B1" w14:textId="77777777" w:rsidR="0055358A" w:rsidRDefault="0055358A" w:rsidP="0055358A">
      <w:pPr>
        <w:spacing w:before="100" w:beforeAutospacing="1" w:after="100" w:afterAutospacing="1"/>
      </w:pPr>
      <w:r>
        <w:t xml:space="preserve">As a member of R10MRPC, </w:t>
      </w:r>
      <w:r w:rsidRPr="00BF49AB">
        <w:rPr>
          <w:highlight w:val="yellow"/>
        </w:rPr>
        <w:t>[district name]</w:t>
      </w:r>
      <w:r>
        <w:t xml:space="preserve"> utilizes inTEAM’s </w:t>
      </w:r>
      <w:hyperlink r:id="rId5" w:history="1">
        <w:r>
          <w:rPr>
            <w:rStyle w:val="Hyperlink"/>
            <w:color w:val="0000FF"/>
          </w:rPr>
          <w:t>GDSN Connect</w:t>
        </w:r>
      </w:hyperlink>
      <w:r>
        <w:t xml:space="preserve"> software to access the </w:t>
      </w:r>
      <w:hyperlink r:id="rId6" w:history="1">
        <w:r>
          <w:rPr>
            <w:rStyle w:val="Hyperlink"/>
            <w:color w:val="0000FF"/>
          </w:rPr>
          <w:t>Nourish to Flourish Database</w:t>
        </w:r>
      </w:hyperlink>
      <w:r>
        <w:t xml:space="preserve"> containing </w:t>
      </w:r>
      <w:hyperlink r:id="rId7" w:history="1">
        <w:r>
          <w:rPr>
            <w:rStyle w:val="Hyperlink"/>
            <w:color w:val="0000FF"/>
          </w:rPr>
          <w:t>GTINs</w:t>
        </w:r>
      </w:hyperlink>
      <w:r>
        <w:t xml:space="preserve"> to electronically download product information for use in streamlining day-to-day operations and administrative reviews. This product information includes, but is not limited to, meal pattern credits, servings per pack, nutrients, allergens, and ingredients. To allow district to keep its vital electronic data up to date, the awarded software application must support the import of GDSN Connect data files as described within the </w:t>
      </w:r>
      <w:hyperlink r:id="rId8" w:history="1">
        <w:r>
          <w:rPr>
            <w:rStyle w:val="Hyperlink"/>
          </w:rPr>
          <w:t>GDSN Connect Data Export Specifications</w:t>
        </w:r>
      </w:hyperlink>
      <w:r>
        <w:t>.</w:t>
      </w:r>
    </w:p>
    <w:p w14:paraId="17A12DA8" w14:textId="7BF4833B" w:rsidR="0055358A" w:rsidRPr="00BF49AB" w:rsidRDefault="0055358A" w:rsidP="0055358A">
      <w:pPr>
        <w:rPr>
          <w:b/>
          <w:bCs/>
          <w:u w:val="single"/>
        </w:rPr>
      </w:pPr>
      <w:r w:rsidRPr="00BF49AB">
        <w:rPr>
          <w:b/>
          <w:bCs/>
          <w:u w:val="single"/>
        </w:rPr>
        <w:t>URLs used in language</w:t>
      </w:r>
      <w:r w:rsidR="00BF49AB" w:rsidRPr="00BF49AB">
        <w:rPr>
          <w:b/>
          <w:bCs/>
          <w:u w:val="single"/>
        </w:rPr>
        <w:t>:</w:t>
      </w:r>
    </w:p>
    <w:p w14:paraId="5037F537" w14:textId="223F00F0" w:rsidR="00A05148" w:rsidRDefault="0055358A" w:rsidP="0055358A">
      <w:r>
        <w:t xml:space="preserve">USDA Menu Planner for School Meals: </w:t>
      </w:r>
      <w:hyperlink r:id="rId9" w:history="1">
        <w:r w:rsidR="00A05148" w:rsidRPr="00BF0A20">
          <w:rPr>
            <w:rStyle w:val="Hyperlink"/>
          </w:rPr>
          <w:t>https://www.dpi.nc.gov/media/13788/download?attachment</w:t>
        </w:r>
      </w:hyperlink>
    </w:p>
    <w:p w14:paraId="36639C57" w14:textId="5D52E56A" w:rsidR="0055358A" w:rsidRDefault="0055358A" w:rsidP="0055358A">
      <w:r>
        <w:t xml:space="preserve">GDSN Connect: </w:t>
      </w:r>
      <w:hyperlink r:id="rId10" w:history="1">
        <w:r>
          <w:rPr>
            <w:rStyle w:val="Hyperlink"/>
          </w:rPr>
          <w:t>https://e-inteam.com/gdsnconnect/</w:t>
        </w:r>
      </w:hyperlink>
    </w:p>
    <w:p w14:paraId="2671773F" w14:textId="568C5D13" w:rsidR="0055358A" w:rsidRDefault="00BF49AB" w:rsidP="0055358A">
      <w:r>
        <w:t>N2F</w:t>
      </w:r>
      <w:r w:rsidR="0055358A">
        <w:t xml:space="preserve"> Database: </w:t>
      </w:r>
      <w:hyperlink r:id="rId11" w:history="1">
        <w:r w:rsidR="0055358A">
          <w:rPr>
            <w:rStyle w:val="Hyperlink"/>
          </w:rPr>
          <w:t>https://e-inteam.com/n2f-standards/</w:t>
        </w:r>
      </w:hyperlink>
      <w:r w:rsidR="0055358A">
        <w:t xml:space="preserve"> </w:t>
      </w:r>
    </w:p>
    <w:p w14:paraId="69F863DB" w14:textId="77777777" w:rsidR="0055358A" w:rsidRDefault="0055358A" w:rsidP="0055358A">
      <w:r>
        <w:t xml:space="preserve">GTINs: </w:t>
      </w:r>
      <w:hyperlink r:id="rId12" w:history="1">
        <w:r>
          <w:rPr>
            <w:rStyle w:val="Hyperlink"/>
          </w:rPr>
          <w:t>https://www.gs1.org/standards/id-keys/gtin</w:t>
        </w:r>
      </w:hyperlink>
    </w:p>
    <w:p w14:paraId="791BBCB2" w14:textId="77777777" w:rsidR="0055358A" w:rsidRDefault="0055358A" w:rsidP="0055358A">
      <w:r>
        <w:t xml:space="preserve">GDSN Connect Data Export Specifications: </w:t>
      </w:r>
      <w:hyperlink r:id="rId13" w:history="1">
        <w:r>
          <w:rPr>
            <w:rStyle w:val="Hyperlink"/>
          </w:rPr>
          <w:t>https://e-inteam.com/gdsn-connect-data-export/</w:t>
        </w:r>
      </w:hyperlink>
    </w:p>
    <w:p w14:paraId="694E4C16" w14:textId="77777777" w:rsidR="00660DA6" w:rsidRDefault="00660DA6"/>
    <w:sectPr w:rsidR="0066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8A"/>
    <w:rsid w:val="00246669"/>
    <w:rsid w:val="003131D9"/>
    <w:rsid w:val="00313770"/>
    <w:rsid w:val="00326E84"/>
    <w:rsid w:val="004605E7"/>
    <w:rsid w:val="0055358A"/>
    <w:rsid w:val="00580A31"/>
    <w:rsid w:val="00640061"/>
    <w:rsid w:val="00660DA6"/>
    <w:rsid w:val="007A4165"/>
    <w:rsid w:val="00A05148"/>
    <w:rsid w:val="00B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E263"/>
  <w15:chartTrackingRefBased/>
  <w15:docId w15:val="{6C81C076-D2CD-448B-BDD1-D942B5E4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8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8A"/>
    <w:rPr>
      <w:color w:val="0563C1"/>
      <w:u w:val="single"/>
    </w:rPr>
  </w:style>
  <w:style w:type="character" w:styleId="UnresolvedMention">
    <w:name w:val="Unresolved Mention"/>
    <w:basedOn w:val="DefaultParagraphFont"/>
    <w:uiPriority w:val="99"/>
    <w:semiHidden/>
    <w:unhideWhenUsed/>
    <w:rsid w:val="00A0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e-inteam.com%2Fgdsn-connect-data-export%2F&amp;data=05%7C01%7Ckeri.warnick%40region10.org%7Cac4a813f1d7448414a0d08db0316e7be%7C31049577a6864b2d9222b60ccb42a5fc%7C0%7C0%7C638107170014975873%7CUnknown%7CTWFpbGZsb3d8eyJWIjoiMC4wLjAwMDAiLCJQIjoiV2luMzIiLCJBTiI6Ik1haWwiLCJXVCI6Mn0%3D%7C3000%7C%7C%7C&amp;sdata=JterGm6WAkOKbF5DMIfKP2fXkYjRRhzNqSwKn6KrFK4%3D&amp;reserved=0" TargetMode="External"/><Relationship Id="rId13" Type="http://schemas.openxmlformats.org/officeDocument/2006/relationships/hyperlink" Target="https://nam02.safelinks.protection.outlook.com/?url=https%3A%2F%2Fe-inteam.com%2Fgdsn-connect-data-export%2F&amp;data=05%7C01%7Ckeri.warnick%40region10.org%7Cac4a813f1d7448414a0d08db0316e7be%7C31049577a6864b2d9222b60ccb42a5fc%7C0%7C0%7C638107170014819651%7CUnknown%7CTWFpbGZsb3d8eyJWIjoiMC4wLjAwMDAiLCJQIjoiV2luMzIiLCJBTiI6Ik1haWwiLCJXVCI6Mn0%3D%7C3000%7C%7C%7C&amp;sdata=BOGnSGtrn9SMh%2BMeYqHNmniMmqW5kqljTUPS8OKB1RM%3D&amp;reserved=0" TargetMode="External"/><Relationship Id="rId3" Type="http://schemas.openxmlformats.org/officeDocument/2006/relationships/webSettings" Target="webSettings.xml"/><Relationship Id="rId7" Type="http://schemas.openxmlformats.org/officeDocument/2006/relationships/hyperlink" Target="https://nam02.safelinks.protection.outlook.com/?url=https%3A%2F%2Fwww.gs1.org%2Fstandards%2Fid-keys%2Fgtin&amp;data=05%7C01%7Ckeri.warnick%40region10.org%7Cac4a813f1d7448414a0d08db0316e7be%7C31049577a6864b2d9222b60ccb42a5fc%7C0%7C0%7C638107170014819651%7CUnknown%7CTWFpbGZsb3d8eyJWIjoiMC4wLjAwMDAiLCJQIjoiV2luMzIiLCJBTiI6Ik1haWwiLCJXVCI6Mn0%3D%7C3000%7C%7C%7C&amp;sdata=N59yizAlwmSPdOeeEm2b24WOZ6E4K8N7ranh9ln%2BdS4%3D&amp;reserved=0" TargetMode="External"/><Relationship Id="rId12" Type="http://schemas.openxmlformats.org/officeDocument/2006/relationships/hyperlink" Target="https://nam02.safelinks.protection.outlook.com/?url=https%3A%2F%2Fwww.gs1.org%2Fstandards%2Fid-keys%2Fgtin&amp;data=05%7C01%7Ckeri.warnick%40region10.org%7Cac4a813f1d7448414a0d08db0316e7be%7C31049577a6864b2d9222b60ccb42a5fc%7C0%7C0%7C638107170014819651%7CUnknown%7CTWFpbGZsb3d8eyJWIjoiMC4wLjAwMDAiLCJQIjoiV2luMzIiLCJBTiI6Ik1haWwiLCJXVCI6Mn0%3D%7C3000%7C%7C%7C&amp;sdata=N59yizAlwmSPdOeeEm2b24WOZ6E4K8N7ranh9ln%2BdS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e-inteam.com%2Fn2f-standards%2F&amp;data=05%7C01%7Ckeri.warnick%40region10.org%7Cac4a813f1d7448414a0d08db0316e7be%7C31049577a6864b2d9222b60ccb42a5fc%7C0%7C0%7C638107170014819651%7CUnknown%7CTWFpbGZsb3d8eyJWIjoiMC4wLjAwMDAiLCJQIjoiV2luMzIiLCJBTiI6Ik1haWwiLCJXVCI6Mn0%3D%7C3000%7C%7C%7C&amp;sdata=Z1EHPQco2nfl5dyjL9TGaJ54Y9%2FIk4omqJFy85eKwa8%3D&amp;reserved=0" TargetMode="External"/><Relationship Id="rId11" Type="http://schemas.openxmlformats.org/officeDocument/2006/relationships/hyperlink" Target="https://nam02.safelinks.protection.outlook.com/?url=https%3A%2F%2Fe-inteam.com%2Fn2f-standards%2F&amp;data=05%7C01%7Ckeri.warnick%40region10.org%7Cac4a813f1d7448414a0d08db0316e7be%7C31049577a6864b2d9222b60ccb42a5fc%7C0%7C0%7C638107170014819651%7CUnknown%7CTWFpbGZsb3d8eyJWIjoiMC4wLjAwMDAiLCJQIjoiV2luMzIiLCJBTiI6Ik1haWwiLCJXVCI6Mn0%3D%7C3000%7C%7C%7C&amp;sdata=Z1EHPQco2nfl5dyjL9TGaJ54Y9%2FIk4omqJFy85eKwa8%3D&amp;reserved=0" TargetMode="External"/><Relationship Id="rId5" Type="http://schemas.openxmlformats.org/officeDocument/2006/relationships/hyperlink" Target="https://nam02.safelinks.protection.outlook.com/?url=https%3A%2F%2Fe-inteam.com%2Fgdsnconnect%2F&amp;data=05%7C01%7Ckeri.warnick%40region10.org%7Cac4a813f1d7448414a0d08db0316e7be%7C31049577a6864b2d9222b60ccb42a5fc%7C0%7C0%7C638107170014819651%7CUnknown%7CTWFpbGZsb3d8eyJWIjoiMC4wLjAwMDAiLCJQIjoiV2luMzIiLCJBTiI6Ik1haWwiLCJXVCI6Mn0%3D%7C3000%7C%7C%7C&amp;sdata=FmTapZjPz5D7o3Q91C0kPREItMofRkjuXLH1P4Di3l8%3D&amp;reserved=0" TargetMode="External"/><Relationship Id="rId15" Type="http://schemas.openxmlformats.org/officeDocument/2006/relationships/theme" Target="theme/theme1.xml"/><Relationship Id="rId10" Type="http://schemas.openxmlformats.org/officeDocument/2006/relationships/hyperlink" Target="https://nam02.safelinks.protection.outlook.com/?url=https%3A%2F%2Fe-inteam.com%2Fgdsnconnect%2F&amp;data=05%7C01%7Ckeri.warnick%40region10.org%7Cac4a813f1d7448414a0d08db0316e7be%7C31049577a6864b2d9222b60ccb42a5fc%7C0%7C0%7C638107170014819651%7CUnknown%7CTWFpbGZsb3d8eyJWIjoiMC4wLjAwMDAiLCJQIjoiV2luMzIiLCJBTiI6Ik1haWwiLCJXVCI6Mn0%3D%7C3000%7C%7C%7C&amp;sdata=FmTapZjPz5D7o3Q91C0kPREItMofRkjuXLH1P4Di3l8%3D&amp;reserved=0" TargetMode="External"/><Relationship Id="rId4" Type="http://schemas.openxmlformats.org/officeDocument/2006/relationships/hyperlink" Target="https://www.dpi.nc.gov/media/13788/download?attachment" TargetMode="External"/><Relationship Id="rId9" Type="http://schemas.openxmlformats.org/officeDocument/2006/relationships/hyperlink" Target="https://www.dpi.nc.gov/media/13788/download?attach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Warnick</dc:creator>
  <cp:keywords/>
  <dc:description/>
  <cp:lastModifiedBy>Geri Hughes</cp:lastModifiedBy>
  <cp:revision>2</cp:revision>
  <dcterms:created xsi:type="dcterms:W3CDTF">2023-02-01T16:22:00Z</dcterms:created>
  <dcterms:modified xsi:type="dcterms:W3CDTF">2023-02-01T16:22:00Z</dcterms:modified>
</cp:coreProperties>
</file>